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DB686" w14:textId="6574E1F6" w:rsidR="008B6009" w:rsidRPr="00A56F80" w:rsidRDefault="008B6009" w:rsidP="008B600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262626"/>
          <w:sz w:val="26"/>
          <w:szCs w:val="26"/>
          <w:lang w:val="es-ES"/>
        </w:rPr>
      </w:pPr>
      <w:r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Formular de </w:t>
      </w:r>
      <w:proofErr w:type="spellStart"/>
      <w:r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retragere</w:t>
      </w:r>
      <w:proofErr w:type="spellEnd"/>
      <w:r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pe baza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Ordonanţei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urgenţă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nr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. 34/2014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privind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drepturile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consumatorilor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în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cadrul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contractelor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încheiate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cu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profesioniştii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precum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şi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pentru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modificarea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şi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completarea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unor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acte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normative </w:t>
      </w:r>
    </w:p>
    <w:p w14:paraId="7AE03BA5" w14:textId="77777777" w:rsidR="008B6009" w:rsidRPr="00A56F80" w:rsidRDefault="008B6009" w:rsidP="008B600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262626"/>
          <w:sz w:val="26"/>
          <w:szCs w:val="26"/>
          <w:lang w:val="es-ES"/>
        </w:rPr>
      </w:pPr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(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publicată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în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Monitorul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 xml:space="preserve"> Oficial, Partea I </w:t>
      </w:r>
      <w:proofErr w:type="spellStart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nr</w:t>
      </w:r>
      <w:proofErr w:type="spellEnd"/>
      <w:r w:rsidRPr="00A56F80">
        <w:rPr>
          <w:rFonts w:ascii="Arial" w:hAnsi="Arial" w:cs="Arial"/>
          <w:b/>
          <w:bCs/>
          <w:color w:val="262626"/>
          <w:sz w:val="26"/>
          <w:szCs w:val="26"/>
          <w:lang w:val="es-ES"/>
        </w:rPr>
        <w:t>. 427 din 11.06.2014)</w:t>
      </w:r>
    </w:p>
    <w:p w14:paraId="576E5ED3" w14:textId="77777777" w:rsidR="000E3469" w:rsidRPr="008B6009" w:rsidRDefault="000E3469" w:rsidP="000E3469">
      <w:pPr>
        <w:rPr>
          <w:lang w:val="es-ES"/>
        </w:rPr>
      </w:pPr>
    </w:p>
    <w:p w14:paraId="007CD540" w14:textId="1F690A6C" w:rsidR="008B6009" w:rsidRPr="00A56F80" w:rsidRDefault="008B6009" w:rsidP="008B6009">
      <w:pPr>
        <w:widowControl w:val="0"/>
        <w:autoSpaceDE w:val="0"/>
        <w:autoSpaceDN w:val="0"/>
        <w:adjustRightInd w:val="0"/>
        <w:rPr>
          <w:i/>
          <w:lang w:val="es-ES"/>
        </w:rPr>
      </w:pPr>
      <w:proofErr w:type="spellStart"/>
      <w:r w:rsidRPr="00A56F80">
        <w:rPr>
          <w:i/>
          <w:lang w:val="es-ES"/>
        </w:rPr>
        <w:t>Stimați</w:t>
      </w:r>
      <w:proofErr w:type="spellEnd"/>
      <w:r w:rsidRPr="00A56F80">
        <w:rPr>
          <w:i/>
          <w:lang w:val="es-ES"/>
        </w:rPr>
        <w:t xml:space="preserve"> </w:t>
      </w:r>
      <w:proofErr w:type="spellStart"/>
      <w:r w:rsidRPr="00A56F80">
        <w:rPr>
          <w:i/>
          <w:lang w:val="es-ES"/>
        </w:rPr>
        <w:t>consumatori</w:t>
      </w:r>
      <w:proofErr w:type="spellEnd"/>
      <w:r w:rsidRPr="00A56F80">
        <w:rPr>
          <w:i/>
          <w:lang w:val="es-ES"/>
        </w:rPr>
        <w:t xml:space="preserve">, </w:t>
      </w:r>
      <w:proofErr w:type="spellStart"/>
      <w:r w:rsidRPr="00A56F80">
        <w:rPr>
          <w:i/>
          <w:lang w:val="es-ES"/>
        </w:rPr>
        <w:t>prezentul</w:t>
      </w:r>
      <w:proofErr w:type="spellEnd"/>
      <w:r w:rsidRPr="00A56F80">
        <w:rPr>
          <w:i/>
          <w:lang w:val="es-ES"/>
        </w:rPr>
        <w:t xml:space="preserve"> formular se </w:t>
      </w:r>
      <w:proofErr w:type="spellStart"/>
      <w:r w:rsidRPr="00A56F80">
        <w:rPr>
          <w:i/>
          <w:lang w:val="es-ES"/>
        </w:rPr>
        <w:t>trimite</w:t>
      </w:r>
      <w:proofErr w:type="spellEnd"/>
      <w:r w:rsidRPr="00A56F80">
        <w:rPr>
          <w:i/>
          <w:lang w:val="es-ES"/>
        </w:rPr>
        <w:t xml:space="preserve"> </w:t>
      </w:r>
      <w:proofErr w:type="spellStart"/>
      <w:r w:rsidRPr="00A56F80">
        <w:rPr>
          <w:i/>
          <w:lang w:val="es-ES"/>
        </w:rPr>
        <w:t>înapoi</w:t>
      </w:r>
      <w:proofErr w:type="spellEnd"/>
      <w:r w:rsidRPr="00A56F80">
        <w:rPr>
          <w:i/>
          <w:lang w:val="es-ES"/>
        </w:rPr>
        <w:t xml:space="preserve"> </w:t>
      </w:r>
      <w:proofErr w:type="spellStart"/>
      <w:r w:rsidRPr="00A56F80">
        <w:rPr>
          <w:i/>
          <w:lang w:val="es-ES"/>
        </w:rPr>
        <w:t>completat</w:t>
      </w:r>
      <w:proofErr w:type="spellEnd"/>
      <w:r w:rsidRPr="00A56F80">
        <w:rPr>
          <w:i/>
          <w:lang w:val="es-ES"/>
        </w:rPr>
        <w:t xml:space="preserve"> </w:t>
      </w:r>
      <w:proofErr w:type="spellStart"/>
      <w:r w:rsidRPr="00A56F80">
        <w:rPr>
          <w:i/>
          <w:lang w:val="es-ES"/>
        </w:rPr>
        <w:t>doar</w:t>
      </w:r>
      <w:proofErr w:type="spellEnd"/>
      <w:r w:rsidRPr="00A56F80">
        <w:rPr>
          <w:i/>
          <w:lang w:val="es-ES"/>
        </w:rPr>
        <w:t xml:space="preserve"> </w:t>
      </w:r>
      <w:proofErr w:type="spellStart"/>
      <w:r w:rsidRPr="00A56F80">
        <w:rPr>
          <w:i/>
          <w:lang w:val="es-ES"/>
        </w:rPr>
        <w:t>dacă</w:t>
      </w:r>
      <w:proofErr w:type="spellEnd"/>
      <w:r>
        <w:rPr>
          <w:i/>
          <w:lang w:val="es-ES"/>
        </w:rPr>
        <w:t xml:space="preserve"> </w:t>
      </w:r>
      <w:proofErr w:type="spellStart"/>
      <w:r w:rsidRPr="00A56F80">
        <w:rPr>
          <w:i/>
          <w:lang w:val="es-ES"/>
        </w:rPr>
        <w:t>doriţi</w:t>
      </w:r>
      <w:proofErr w:type="spellEnd"/>
      <w:r w:rsidRPr="00A56F80">
        <w:rPr>
          <w:i/>
          <w:lang w:val="es-ES"/>
        </w:rPr>
        <w:t xml:space="preserve"> </w:t>
      </w:r>
      <w:proofErr w:type="spellStart"/>
      <w:r w:rsidRPr="00A56F80">
        <w:rPr>
          <w:i/>
          <w:lang w:val="es-ES"/>
        </w:rPr>
        <w:t>să</w:t>
      </w:r>
      <w:proofErr w:type="spellEnd"/>
      <w:r w:rsidRPr="00A56F80">
        <w:rPr>
          <w:i/>
          <w:lang w:val="es-ES"/>
        </w:rPr>
        <w:t xml:space="preserve"> </w:t>
      </w:r>
      <w:proofErr w:type="spellStart"/>
      <w:r w:rsidRPr="00A56F80">
        <w:rPr>
          <w:i/>
          <w:lang w:val="es-ES"/>
        </w:rPr>
        <w:t>vă</w:t>
      </w:r>
      <w:proofErr w:type="spellEnd"/>
      <w:r w:rsidRPr="00A56F80">
        <w:rPr>
          <w:i/>
          <w:lang w:val="es-ES"/>
        </w:rPr>
        <w:t xml:space="preserve"> </w:t>
      </w:r>
      <w:proofErr w:type="spellStart"/>
      <w:r w:rsidRPr="00A56F80">
        <w:rPr>
          <w:i/>
          <w:lang w:val="es-ES"/>
        </w:rPr>
        <w:t>retrageţi</w:t>
      </w:r>
      <w:proofErr w:type="spellEnd"/>
      <w:r w:rsidRPr="00A56F80">
        <w:rPr>
          <w:i/>
          <w:lang w:val="es-ES"/>
        </w:rPr>
        <w:t xml:space="preserve"> din </w:t>
      </w:r>
      <w:proofErr w:type="spellStart"/>
      <w:r w:rsidRPr="00A56F80">
        <w:rPr>
          <w:i/>
          <w:lang w:val="es-ES"/>
        </w:rPr>
        <w:t>contract</w:t>
      </w:r>
      <w:proofErr w:type="spellEnd"/>
      <w:r w:rsidRPr="00A56F80">
        <w:rPr>
          <w:i/>
          <w:lang w:val="es-ES"/>
        </w:rPr>
        <w:t>.</w:t>
      </w:r>
    </w:p>
    <w:p w14:paraId="500DA44F" w14:textId="5FA249A0" w:rsidR="008B6009" w:rsidRPr="00A56F80" w:rsidRDefault="008B6009" w:rsidP="008B6009">
      <w:pPr>
        <w:widowControl w:val="0"/>
        <w:autoSpaceDE w:val="0"/>
        <w:autoSpaceDN w:val="0"/>
        <w:adjustRightInd w:val="0"/>
        <w:rPr>
          <w:i/>
          <w:lang w:val="es-ES"/>
        </w:rPr>
      </w:pPr>
      <w:r w:rsidRPr="00A56F80">
        <w:rPr>
          <w:lang w:val="es-ES"/>
        </w:rPr>
        <w:br/>
        <w:t xml:space="preserve">– </w:t>
      </w:r>
      <w:proofErr w:type="spellStart"/>
      <w:r w:rsidRPr="00A56F80">
        <w:rPr>
          <w:lang w:val="es-ES"/>
        </w:rPr>
        <w:t>Către</w:t>
      </w:r>
      <w:proofErr w:type="spellEnd"/>
      <w:r w:rsidRPr="00A56F80">
        <w:rPr>
          <w:lang w:val="es-ES"/>
        </w:rPr>
        <w:t xml:space="preserve"> </w:t>
      </w:r>
      <w:r w:rsidRPr="00A56F80">
        <w:rPr>
          <w:i/>
          <w:lang w:val="es-ES"/>
        </w:rPr>
        <w:t>[</w:t>
      </w:r>
      <w:proofErr w:type="spellStart"/>
      <w:r w:rsidRPr="00A56F80">
        <w:rPr>
          <w:i/>
          <w:lang w:val="es-ES"/>
        </w:rPr>
        <w:t>aici</w:t>
      </w:r>
      <w:proofErr w:type="spellEnd"/>
      <w:r w:rsidRPr="00A56F80">
        <w:rPr>
          <w:i/>
          <w:lang w:val="es-ES"/>
        </w:rPr>
        <w:t xml:space="preserve"> se introduce </w:t>
      </w:r>
      <w:proofErr w:type="spellStart"/>
      <w:r w:rsidRPr="00A56F80">
        <w:rPr>
          <w:i/>
          <w:lang w:val="es-ES"/>
        </w:rPr>
        <w:t>numele</w:t>
      </w:r>
      <w:proofErr w:type="spellEnd"/>
      <w:r w:rsidRPr="00A56F80">
        <w:rPr>
          <w:i/>
          <w:lang w:val="es-ES"/>
        </w:rPr>
        <w:t xml:space="preserve">, </w:t>
      </w:r>
      <w:proofErr w:type="spellStart"/>
      <w:r w:rsidRPr="00A56F80">
        <w:rPr>
          <w:i/>
          <w:lang w:val="es-ES"/>
        </w:rPr>
        <w:t>adresa</w:t>
      </w:r>
      <w:proofErr w:type="spellEnd"/>
      <w:r w:rsidRPr="00A56F80">
        <w:rPr>
          <w:i/>
          <w:lang w:val="es-ES"/>
        </w:rPr>
        <w:t xml:space="preserve"> </w:t>
      </w:r>
      <w:proofErr w:type="spellStart"/>
      <w:r w:rsidRPr="00A56F80">
        <w:rPr>
          <w:i/>
          <w:lang w:val="es-ES"/>
        </w:rPr>
        <w:t>poştală</w:t>
      </w:r>
      <w:proofErr w:type="spellEnd"/>
      <w:r w:rsidRPr="00A56F80">
        <w:rPr>
          <w:i/>
          <w:lang w:val="es-ES"/>
        </w:rPr>
        <w:t xml:space="preserve"> </w:t>
      </w:r>
      <w:proofErr w:type="spellStart"/>
      <w:r w:rsidRPr="00A56F80">
        <w:rPr>
          <w:i/>
          <w:lang w:val="es-ES"/>
        </w:rPr>
        <w:t>şi</w:t>
      </w:r>
      <w:proofErr w:type="spellEnd"/>
      <w:r w:rsidRPr="00A56F80">
        <w:rPr>
          <w:i/>
          <w:lang w:val="es-ES"/>
        </w:rPr>
        <w:t xml:space="preserve">, </w:t>
      </w:r>
      <w:proofErr w:type="spellStart"/>
      <w:r w:rsidRPr="00A56F80">
        <w:rPr>
          <w:i/>
          <w:lang w:val="es-ES"/>
        </w:rPr>
        <w:t>dacă</w:t>
      </w:r>
      <w:proofErr w:type="spellEnd"/>
      <w:r>
        <w:rPr>
          <w:i/>
          <w:lang w:val="es-ES"/>
        </w:rPr>
        <w:t xml:space="preserve"> </w:t>
      </w:r>
      <w:r w:rsidRPr="00A56F80">
        <w:rPr>
          <w:i/>
          <w:lang w:val="es-ES"/>
        </w:rPr>
        <w:t xml:space="preserve">este </w:t>
      </w:r>
      <w:proofErr w:type="spellStart"/>
      <w:r w:rsidRPr="00A56F80">
        <w:rPr>
          <w:i/>
          <w:lang w:val="es-ES"/>
        </w:rPr>
        <w:t>cazul</w:t>
      </w:r>
      <w:proofErr w:type="spellEnd"/>
      <w:r w:rsidRPr="00A56F80">
        <w:rPr>
          <w:i/>
          <w:lang w:val="es-ES"/>
        </w:rPr>
        <w:t xml:space="preserve">, </w:t>
      </w:r>
      <w:proofErr w:type="spellStart"/>
      <w:r w:rsidRPr="00A56F80">
        <w:rPr>
          <w:i/>
          <w:lang w:val="es-ES"/>
        </w:rPr>
        <w:t>numărul</w:t>
      </w:r>
      <w:proofErr w:type="spellEnd"/>
      <w:r w:rsidRPr="00A56F80">
        <w:rPr>
          <w:i/>
          <w:lang w:val="es-ES"/>
        </w:rPr>
        <w:t xml:space="preserve"> de </w:t>
      </w:r>
      <w:proofErr w:type="spellStart"/>
      <w:r w:rsidRPr="00A56F80">
        <w:rPr>
          <w:i/>
          <w:lang w:val="es-ES"/>
        </w:rPr>
        <w:t>telefon</w:t>
      </w:r>
      <w:proofErr w:type="spellEnd"/>
      <w:r w:rsidRPr="00A56F80">
        <w:rPr>
          <w:i/>
          <w:lang w:val="es-ES"/>
        </w:rPr>
        <w:t xml:space="preserve">, </w:t>
      </w:r>
      <w:proofErr w:type="spellStart"/>
      <w:r w:rsidRPr="00A56F80">
        <w:rPr>
          <w:i/>
          <w:lang w:val="es-ES"/>
        </w:rPr>
        <w:t>numărul</w:t>
      </w:r>
      <w:proofErr w:type="spellEnd"/>
      <w:r w:rsidRPr="00A56F80">
        <w:rPr>
          <w:i/>
          <w:lang w:val="es-ES"/>
        </w:rPr>
        <w:t xml:space="preserve"> de fax </w:t>
      </w:r>
      <w:proofErr w:type="spellStart"/>
      <w:r w:rsidRPr="00A56F80">
        <w:rPr>
          <w:i/>
          <w:lang w:val="es-ES"/>
        </w:rPr>
        <w:t>şi</w:t>
      </w:r>
      <w:proofErr w:type="spellEnd"/>
      <w:r w:rsidRPr="00A56F80">
        <w:rPr>
          <w:i/>
          <w:lang w:val="es-ES"/>
        </w:rPr>
        <w:t xml:space="preserve"> </w:t>
      </w:r>
      <w:proofErr w:type="spellStart"/>
      <w:r w:rsidRPr="00A56F80">
        <w:rPr>
          <w:i/>
          <w:lang w:val="es-ES"/>
        </w:rPr>
        <w:t>adresa</w:t>
      </w:r>
      <w:proofErr w:type="spellEnd"/>
      <w:r w:rsidRPr="00A56F80">
        <w:rPr>
          <w:i/>
          <w:lang w:val="es-ES"/>
        </w:rPr>
        <w:t xml:space="preserve"> de</w:t>
      </w:r>
      <w:r>
        <w:rPr>
          <w:i/>
          <w:lang w:val="es-ES"/>
        </w:rPr>
        <w:t xml:space="preserve"> </w:t>
      </w:r>
      <w:r w:rsidRPr="00A56F80">
        <w:rPr>
          <w:i/>
          <w:lang w:val="es-ES"/>
        </w:rPr>
        <w:t xml:space="preserve">e-mail ale </w:t>
      </w:r>
      <w:proofErr w:type="spellStart"/>
      <w:r w:rsidRPr="00A56F80">
        <w:rPr>
          <w:i/>
          <w:lang w:val="es-ES"/>
        </w:rPr>
        <w:t>profesionistului</w:t>
      </w:r>
      <w:proofErr w:type="spellEnd"/>
      <w:r w:rsidRPr="00A56F80">
        <w:rPr>
          <w:i/>
          <w:lang w:val="es-ES"/>
        </w:rPr>
        <w:t>]:</w:t>
      </w:r>
    </w:p>
    <w:p w14:paraId="36653D0C" w14:textId="11E65AD3" w:rsidR="008B6009" w:rsidRPr="00A56F80" w:rsidRDefault="008B6009" w:rsidP="008B6009">
      <w:pPr>
        <w:widowControl w:val="0"/>
        <w:autoSpaceDE w:val="0"/>
        <w:autoSpaceDN w:val="0"/>
        <w:adjustRightInd w:val="0"/>
        <w:rPr>
          <w:lang w:val="es-ES"/>
        </w:rPr>
      </w:pPr>
      <w:r w:rsidRPr="00A56F80">
        <w:rPr>
          <w:lang w:val="es-ES"/>
        </w:rPr>
        <w:br/>
        <w:t xml:space="preserve">– </w:t>
      </w:r>
      <w:proofErr w:type="spellStart"/>
      <w:r w:rsidRPr="00A56F80">
        <w:rPr>
          <w:lang w:val="es-ES"/>
        </w:rPr>
        <w:t>Vă</w:t>
      </w:r>
      <w:proofErr w:type="spellEnd"/>
      <w:r w:rsidRPr="00A56F80">
        <w:rPr>
          <w:lang w:val="es-ES"/>
        </w:rPr>
        <w:t xml:space="preserve"> </w:t>
      </w:r>
      <w:proofErr w:type="spellStart"/>
      <w:r w:rsidRPr="00A56F80">
        <w:rPr>
          <w:lang w:val="es-ES"/>
        </w:rPr>
        <w:t>informez</w:t>
      </w:r>
      <w:proofErr w:type="spellEnd"/>
      <w:r w:rsidRPr="00A56F80">
        <w:rPr>
          <w:lang w:val="es-ES"/>
        </w:rPr>
        <w:t>/</w:t>
      </w:r>
      <w:proofErr w:type="spellStart"/>
      <w:r w:rsidRPr="00A56F80">
        <w:rPr>
          <w:lang w:val="es-ES"/>
        </w:rPr>
        <w:t>Vă</w:t>
      </w:r>
      <w:proofErr w:type="spellEnd"/>
      <w:r w:rsidRPr="00A56F80">
        <w:rPr>
          <w:lang w:val="es-ES"/>
        </w:rPr>
        <w:t xml:space="preserve"> </w:t>
      </w:r>
      <w:proofErr w:type="spellStart"/>
      <w:r w:rsidRPr="00A56F80">
        <w:rPr>
          <w:lang w:val="es-ES"/>
        </w:rPr>
        <w:t>informăm</w:t>
      </w:r>
      <w:proofErr w:type="spellEnd"/>
      <w:r w:rsidRPr="00A56F80">
        <w:rPr>
          <w:lang w:val="es-ES"/>
        </w:rPr>
        <w:t xml:space="preserve"> (*) </w:t>
      </w:r>
      <w:proofErr w:type="spellStart"/>
      <w:r w:rsidRPr="00A56F80">
        <w:rPr>
          <w:lang w:val="es-ES"/>
        </w:rPr>
        <w:t>prin</w:t>
      </w:r>
      <w:proofErr w:type="spellEnd"/>
      <w:r w:rsidRPr="00A56F80">
        <w:rPr>
          <w:lang w:val="es-ES"/>
        </w:rPr>
        <w:t xml:space="preserve"> </w:t>
      </w:r>
      <w:proofErr w:type="spellStart"/>
      <w:r w:rsidRPr="00A56F80">
        <w:rPr>
          <w:lang w:val="es-ES"/>
        </w:rPr>
        <w:t>prezenta</w:t>
      </w:r>
      <w:proofErr w:type="spellEnd"/>
      <w:r w:rsidRPr="00A56F80">
        <w:rPr>
          <w:lang w:val="es-ES"/>
        </w:rPr>
        <w:t xml:space="preserve"> </w:t>
      </w:r>
      <w:proofErr w:type="spellStart"/>
      <w:r w:rsidRPr="00A56F80">
        <w:rPr>
          <w:lang w:val="es-ES"/>
        </w:rPr>
        <w:t>cu</w:t>
      </w:r>
      <w:proofErr w:type="spellEnd"/>
      <w:r w:rsidRPr="00A56F80">
        <w:rPr>
          <w:lang w:val="es-ES"/>
        </w:rPr>
        <w:t xml:space="preserve"> </w:t>
      </w:r>
      <w:proofErr w:type="spellStart"/>
      <w:r w:rsidRPr="00A56F80">
        <w:rPr>
          <w:lang w:val="es-ES"/>
        </w:rPr>
        <w:t>privire</w:t>
      </w:r>
      <w:proofErr w:type="spellEnd"/>
      <w:r w:rsidRPr="00A56F80">
        <w:rPr>
          <w:lang w:val="es-ES"/>
        </w:rPr>
        <w:t xml:space="preserve"> la</w:t>
      </w:r>
      <w:r>
        <w:rPr>
          <w:lang w:val="es-ES"/>
        </w:rPr>
        <w:t xml:space="preserve"> </w:t>
      </w:r>
      <w:proofErr w:type="spellStart"/>
      <w:r w:rsidRPr="00A56F80">
        <w:rPr>
          <w:lang w:val="es-ES"/>
        </w:rPr>
        <w:t>retragerea</w:t>
      </w:r>
      <w:proofErr w:type="spellEnd"/>
      <w:r w:rsidRPr="00A56F80">
        <w:rPr>
          <w:lang w:val="es-ES"/>
        </w:rPr>
        <w:t xml:space="preserve"> mea/</w:t>
      </w:r>
      <w:proofErr w:type="spellStart"/>
      <w:r w:rsidRPr="00A56F80">
        <w:rPr>
          <w:lang w:val="es-ES"/>
        </w:rPr>
        <w:t>noastră</w:t>
      </w:r>
      <w:proofErr w:type="spellEnd"/>
      <w:r w:rsidRPr="00A56F80">
        <w:rPr>
          <w:lang w:val="es-ES"/>
        </w:rPr>
        <w:t xml:space="preserve"> (*) din </w:t>
      </w:r>
      <w:proofErr w:type="spellStart"/>
      <w:r w:rsidRPr="00A56F80">
        <w:rPr>
          <w:lang w:val="es-ES"/>
        </w:rPr>
        <w:t>contractul</w:t>
      </w:r>
      <w:proofErr w:type="spellEnd"/>
      <w:r w:rsidRPr="00A56F80">
        <w:rPr>
          <w:lang w:val="es-ES"/>
        </w:rPr>
        <w:t xml:space="preserve"> </w:t>
      </w:r>
      <w:proofErr w:type="spellStart"/>
      <w:r w:rsidRPr="00A56F80">
        <w:rPr>
          <w:lang w:val="es-ES"/>
        </w:rPr>
        <w:t>referitor</w:t>
      </w:r>
      <w:proofErr w:type="spellEnd"/>
      <w:r w:rsidRPr="00A56F80">
        <w:rPr>
          <w:lang w:val="es-ES"/>
        </w:rPr>
        <w:t xml:space="preserve"> la </w:t>
      </w:r>
      <w:proofErr w:type="spellStart"/>
      <w:r w:rsidRPr="00A56F80">
        <w:rPr>
          <w:lang w:val="es-ES"/>
        </w:rPr>
        <w:t>vânzarea</w:t>
      </w:r>
      <w:proofErr w:type="spellEnd"/>
      <w:r>
        <w:rPr>
          <w:lang w:val="es-ES"/>
        </w:rPr>
        <w:t xml:space="preserve"> </w:t>
      </w:r>
      <w:proofErr w:type="spellStart"/>
      <w:r w:rsidRPr="00A56F80">
        <w:rPr>
          <w:lang w:val="es-ES"/>
        </w:rPr>
        <w:t>următoarelor</w:t>
      </w:r>
      <w:proofErr w:type="spellEnd"/>
      <w:r w:rsidRPr="00A56F80">
        <w:rPr>
          <w:lang w:val="es-ES"/>
        </w:rPr>
        <w:t xml:space="preserve"> </w:t>
      </w:r>
      <w:proofErr w:type="spellStart"/>
      <w:r w:rsidRPr="00A56F80">
        <w:rPr>
          <w:lang w:val="es-ES"/>
        </w:rPr>
        <w:t>produse</w:t>
      </w:r>
      <w:proofErr w:type="spellEnd"/>
      <w:r w:rsidRPr="00A56F80">
        <w:rPr>
          <w:lang w:val="es-ES"/>
        </w:rPr>
        <w:t xml:space="preserve"> (</w:t>
      </w:r>
      <w:proofErr w:type="gramStart"/>
      <w:r w:rsidRPr="00A56F80">
        <w:rPr>
          <w:lang w:val="es-ES"/>
        </w:rPr>
        <w:t>*)/</w:t>
      </w:r>
      <w:proofErr w:type="spellStart"/>
      <w:proofErr w:type="gramEnd"/>
      <w:r w:rsidRPr="00A56F80">
        <w:rPr>
          <w:lang w:val="es-ES"/>
        </w:rPr>
        <w:t>prestarea</w:t>
      </w:r>
      <w:proofErr w:type="spellEnd"/>
      <w:r w:rsidRPr="00A56F80">
        <w:rPr>
          <w:lang w:val="es-ES"/>
        </w:rPr>
        <w:t xml:space="preserve"> </w:t>
      </w:r>
      <w:proofErr w:type="spellStart"/>
      <w:r w:rsidRPr="00A56F80">
        <w:rPr>
          <w:lang w:val="es-ES"/>
        </w:rPr>
        <w:t>următoarelor</w:t>
      </w:r>
      <w:proofErr w:type="spellEnd"/>
      <w:r w:rsidRPr="00A56F80">
        <w:rPr>
          <w:lang w:val="es-ES"/>
        </w:rPr>
        <w:t xml:space="preserve"> </w:t>
      </w:r>
      <w:proofErr w:type="spellStart"/>
      <w:r w:rsidRPr="00A56F80">
        <w:rPr>
          <w:lang w:val="es-ES"/>
        </w:rPr>
        <w:t>servicii</w:t>
      </w:r>
      <w:proofErr w:type="spellEnd"/>
      <w:r w:rsidRPr="00A56F80">
        <w:rPr>
          <w:lang w:val="es-ES"/>
        </w:rPr>
        <w:t xml:space="preserve"> (*)</w:t>
      </w:r>
    </w:p>
    <w:p w14:paraId="64E3CC33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lang w:val="es-ES"/>
        </w:rPr>
      </w:pPr>
      <w:r w:rsidRPr="00A56F80">
        <w:rPr>
          <w:lang w:val="es-ES"/>
        </w:rPr>
        <w:br/>
        <w:t xml:space="preserve">– </w:t>
      </w:r>
      <w:proofErr w:type="spellStart"/>
      <w:r w:rsidRPr="00A56F80">
        <w:rPr>
          <w:lang w:val="es-ES"/>
        </w:rPr>
        <w:t>Comandate</w:t>
      </w:r>
      <w:proofErr w:type="spellEnd"/>
      <w:r w:rsidRPr="00A56F80">
        <w:rPr>
          <w:lang w:val="es-ES"/>
        </w:rPr>
        <w:t xml:space="preserve"> la data (</w:t>
      </w:r>
      <w:proofErr w:type="gramStart"/>
      <w:r w:rsidRPr="00A56F80">
        <w:rPr>
          <w:lang w:val="es-ES"/>
        </w:rPr>
        <w:t>*)/</w:t>
      </w:r>
      <w:proofErr w:type="gramEnd"/>
      <w:r w:rsidRPr="00A56F80">
        <w:rPr>
          <w:lang w:val="es-ES"/>
        </w:rPr>
        <w:t>primite la data (*)</w:t>
      </w:r>
    </w:p>
    <w:p w14:paraId="121DAE60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lang w:val="es-ES"/>
        </w:rPr>
      </w:pPr>
      <w:r w:rsidRPr="00A56F80">
        <w:rPr>
          <w:lang w:val="es-ES"/>
        </w:rPr>
        <w:br/>
        <w:t xml:space="preserve">– </w:t>
      </w:r>
      <w:proofErr w:type="spellStart"/>
      <w:r w:rsidRPr="00A56F80">
        <w:rPr>
          <w:lang w:val="es-ES"/>
        </w:rPr>
        <w:t>Numele</w:t>
      </w:r>
      <w:proofErr w:type="spellEnd"/>
      <w:r w:rsidRPr="00A56F80">
        <w:rPr>
          <w:lang w:val="es-ES"/>
        </w:rPr>
        <w:t xml:space="preserve"> </w:t>
      </w:r>
      <w:proofErr w:type="spellStart"/>
      <w:r w:rsidRPr="00A56F80">
        <w:rPr>
          <w:lang w:val="es-ES"/>
        </w:rPr>
        <w:t>consumatorului</w:t>
      </w:r>
      <w:proofErr w:type="spellEnd"/>
      <w:r w:rsidRPr="00A56F80">
        <w:rPr>
          <w:lang w:val="es-ES"/>
        </w:rPr>
        <w:t xml:space="preserve"> (</w:t>
      </w:r>
      <w:proofErr w:type="spellStart"/>
      <w:r w:rsidRPr="00A56F80">
        <w:rPr>
          <w:lang w:val="es-ES"/>
        </w:rPr>
        <w:t>consumatorilor</w:t>
      </w:r>
      <w:proofErr w:type="spellEnd"/>
      <w:r w:rsidRPr="00A56F80">
        <w:rPr>
          <w:lang w:val="es-ES"/>
        </w:rPr>
        <w:t>)</w:t>
      </w:r>
    </w:p>
    <w:p w14:paraId="656C5593" w14:textId="53DE590E" w:rsidR="008B6009" w:rsidRPr="00A56F80" w:rsidRDefault="008B6009" w:rsidP="008B6009">
      <w:pPr>
        <w:widowControl w:val="0"/>
        <w:autoSpaceDE w:val="0"/>
        <w:autoSpaceDN w:val="0"/>
        <w:adjustRightInd w:val="0"/>
        <w:rPr>
          <w:lang w:val="es-ES"/>
        </w:rPr>
      </w:pPr>
      <w:r w:rsidRPr="00A56F80">
        <w:rPr>
          <w:lang w:val="es-ES"/>
        </w:rPr>
        <w:t xml:space="preserve">– </w:t>
      </w:r>
      <w:proofErr w:type="spellStart"/>
      <w:r w:rsidRPr="00A56F80">
        <w:rPr>
          <w:lang w:val="es-ES"/>
        </w:rPr>
        <w:t>Adresa</w:t>
      </w:r>
      <w:proofErr w:type="spellEnd"/>
      <w:r w:rsidRPr="00A56F80">
        <w:rPr>
          <w:lang w:val="es-ES"/>
        </w:rPr>
        <w:t xml:space="preserve"> </w:t>
      </w:r>
      <w:proofErr w:type="spellStart"/>
      <w:r w:rsidRPr="00A56F80">
        <w:rPr>
          <w:lang w:val="es-ES"/>
        </w:rPr>
        <w:t>consumatorului</w:t>
      </w:r>
      <w:proofErr w:type="spellEnd"/>
      <w:r w:rsidRPr="00A56F80">
        <w:rPr>
          <w:lang w:val="es-ES"/>
        </w:rPr>
        <w:t xml:space="preserve"> (</w:t>
      </w:r>
      <w:proofErr w:type="spellStart"/>
      <w:r w:rsidRPr="00A56F80">
        <w:rPr>
          <w:lang w:val="es-ES"/>
        </w:rPr>
        <w:t>consumatorilor</w:t>
      </w:r>
      <w:proofErr w:type="spellEnd"/>
      <w:r w:rsidRPr="00A56F80">
        <w:rPr>
          <w:lang w:val="es-ES"/>
        </w:rPr>
        <w:t>)</w:t>
      </w:r>
      <w:r w:rsidRPr="00A56F80">
        <w:rPr>
          <w:lang w:val="es-ES"/>
        </w:rPr>
        <w:br/>
        <w:t xml:space="preserve">– </w:t>
      </w:r>
      <w:proofErr w:type="spellStart"/>
      <w:r w:rsidRPr="00A56F80">
        <w:rPr>
          <w:lang w:val="es-ES"/>
        </w:rPr>
        <w:t>Semnătura</w:t>
      </w:r>
      <w:proofErr w:type="spellEnd"/>
      <w:r w:rsidRPr="00A56F80">
        <w:rPr>
          <w:lang w:val="es-ES"/>
        </w:rPr>
        <w:t xml:space="preserve"> </w:t>
      </w:r>
      <w:proofErr w:type="spellStart"/>
      <w:r w:rsidRPr="00A56F80">
        <w:rPr>
          <w:lang w:val="es-ES"/>
        </w:rPr>
        <w:t>consumatorului</w:t>
      </w:r>
      <w:proofErr w:type="spellEnd"/>
      <w:r w:rsidRPr="00A56F80">
        <w:rPr>
          <w:lang w:val="es-ES"/>
        </w:rPr>
        <w:t xml:space="preserve"> (</w:t>
      </w:r>
      <w:proofErr w:type="spellStart"/>
      <w:r w:rsidRPr="00A56F80">
        <w:rPr>
          <w:lang w:val="es-ES"/>
        </w:rPr>
        <w:t>consumatorilor</w:t>
      </w:r>
      <w:proofErr w:type="spellEnd"/>
      <w:r w:rsidRPr="00A56F80">
        <w:rPr>
          <w:lang w:val="es-ES"/>
        </w:rPr>
        <w:t>) (</w:t>
      </w:r>
      <w:proofErr w:type="spellStart"/>
      <w:r w:rsidRPr="00A56F80">
        <w:rPr>
          <w:lang w:val="es-ES"/>
        </w:rPr>
        <w:t>doar</w:t>
      </w:r>
      <w:proofErr w:type="spellEnd"/>
      <w:r w:rsidRPr="00A56F80">
        <w:rPr>
          <w:lang w:val="es-ES"/>
        </w:rPr>
        <w:t xml:space="preserve"> </w:t>
      </w:r>
      <w:proofErr w:type="spellStart"/>
      <w:r w:rsidRPr="00A56F80">
        <w:rPr>
          <w:lang w:val="es-ES"/>
        </w:rPr>
        <w:t>în</w:t>
      </w:r>
      <w:proofErr w:type="spellEnd"/>
      <w:r w:rsidRPr="00A56F80">
        <w:rPr>
          <w:lang w:val="es-ES"/>
        </w:rPr>
        <w:t xml:space="preserve"> </w:t>
      </w:r>
      <w:proofErr w:type="spellStart"/>
      <w:r w:rsidRPr="00A56F80">
        <w:rPr>
          <w:lang w:val="es-ES"/>
        </w:rPr>
        <w:t>cazul</w:t>
      </w:r>
      <w:proofErr w:type="spellEnd"/>
      <w:r>
        <w:rPr>
          <w:lang w:val="es-ES"/>
        </w:rPr>
        <w:t xml:space="preserve"> </w:t>
      </w:r>
      <w:proofErr w:type="spellStart"/>
      <w:r w:rsidRPr="00A56F80">
        <w:rPr>
          <w:lang w:val="es-ES"/>
        </w:rPr>
        <w:t>în</w:t>
      </w:r>
      <w:proofErr w:type="spellEnd"/>
      <w:r w:rsidRPr="00A56F80">
        <w:rPr>
          <w:lang w:val="es-ES"/>
        </w:rPr>
        <w:t xml:space="preserve"> care acest formular este </w:t>
      </w:r>
      <w:proofErr w:type="spellStart"/>
      <w:r w:rsidRPr="00A56F80">
        <w:rPr>
          <w:lang w:val="es-ES"/>
        </w:rPr>
        <w:t>notificat</w:t>
      </w:r>
      <w:proofErr w:type="spellEnd"/>
      <w:r w:rsidRPr="00A56F80">
        <w:rPr>
          <w:lang w:val="es-ES"/>
        </w:rPr>
        <w:t xml:space="preserve"> pe </w:t>
      </w:r>
      <w:proofErr w:type="spellStart"/>
      <w:r w:rsidRPr="00A56F80">
        <w:rPr>
          <w:lang w:val="es-ES"/>
        </w:rPr>
        <w:t>hârtie</w:t>
      </w:r>
      <w:proofErr w:type="spellEnd"/>
      <w:r w:rsidRPr="00A56F80">
        <w:rPr>
          <w:lang w:val="es-ES"/>
        </w:rPr>
        <w:t>)</w:t>
      </w:r>
    </w:p>
    <w:p w14:paraId="081BC70A" w14:textId="52B1B724" w:rsidR="008B6009" w:rsidRPr="00A56F80" w:rsidRDefault="008B6009" w:rsidP="008B6009">
      <w:pPr>
        <w:widowControl w:val="0"/>
        <w:autoSpaceDE w:val="0"/>
        <w:autoSpaceDN w:val="0"/>
        <w:adjustRightInd w:val="0"/>
        <w:rPr>
          <w:lang w:val="es-ES"/>
        </w:rPr>
      </w:pPr>
      <w:r w:rsidRPr="00A56F80">
        <w:rPr>
          <w:lang w:val="es-ES"/>
        </w:rPr>
        <w:t>– Data</w:t>
      </w:r>
    </w:p>
    <w:p w14:paraId="2CAF8DEC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i/>
          <w:lang w:val="es-ES"/>
        </w:rPr>
      </w:pPr>
      <w:r w:rsidRPr="00A56F80">
        <w:rPr>
          <w:lang w:val="es-ES"/>
        </w:rPr>
        <w:br/>
      </w:r>
      <w:r w:rsidRPr="00A56F80">
        <w:rPr>
          <w:i/>
          <w:lang w:val="es-ES"/>
        </w:rPr>
        <w:t xml:space="preserve">(*) A se elimina </w:t>
      </w:r>
      <w:proofErr w:type="spellStart"/>
      <w:r w:rsidRPr="00A56F80">
        <w:rPr>
          <w:i/>
          <w:lang w:val="es-ES"/>
        </w:rPr>
        <w:t>menţiunea</w:t>
      </w:r>
      <w:proofErr w:type="spellEnd"/>
      <w:r w:rsidRPr="00A56F80">
        <w:rPr>
          <w:i/>
          <w:lang w:val="es-ES"/>
        </w:rPr>
        <w:t xml:space="preserve"> </w:t>
      </w:r>
      <w:proofErr w:type="spellStart"/>
      <w:r w:rsidRPr="00A56F80">
        <w:rPr>
          <w:i/>
          <w:lang w:val="es-ES"/>
        </w:rPr>
        <w:t>inutilă</w:t>
      </w:r>
      <w:proofErr w:type="spellEnd"/>
      <w:r w:rsidRPr="00A56F80">
        <w:rPr>
          <w:i/>
          <w:lang w:val="es-ES"/>
        </w:rPr>
        <w:t xml:space="preserve">, </w:t>
      </w:r>
      <w:proofErr w:type="spellStart"/>
      <w:r w:rsidRPr="00A56F80">
        <w:rPr>
          <w:i/>
          <w:lang w:val="es-ES"/>
        </w:rPr>
        <w:t>după</w:t>
      </w:r>
      <w:proofErr w:type="spellEnd"/>
      <w:r w:rsidRPr="00A56F80">
        <w:rPr>
          <w:i/>
          <w:lang w:val="es-ES"/>
        </w:rPr>
        <w:t xml:space="preserve"> caz.</w:t>
      </w:r>
    </w:p>
    <w:p w14:paraId="4493552A" w14:textId="335CB4EA" w:rsidR="00647B5C" w:rsidRPr="008B6009" w:rsidRDefault="00647B5C" w:rsidP="000E3469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</w:p>
    <w:p w14:paraId="069541D0" w14:textId="270A8302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67484DF1" w14:textId="32833522" w:rsidR="008B6009" w:rsidRPr="00A56F80" w:rsidRDefault="008B6009" w:rsidP="008B600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262626"/>
          <w:sz w:val="20"/>
          <w:szCs w:val="20"/>
          <w:lang w:val="es-ES"/>
        </w:rPr>
      </w:pPr>
      <w:proofErr w:type="spellStart"/>
      <w:r w:rsidRPr="00A56F80">
        <w:rPr>
          <w:rFonts w:ascii="Arial" w:hAnsi="Arial" w:cs="Arial"/>
          <w:b/>
          <w:color w:val="262626"/>
          <w:sz w:val="20"/>
          <w:szCs w:val="20"/>
          <w:lang w:val="es-ES"/>
        </w:rPr>
        <w:t>Informații</w:t>
      </w:r>
      <w:proofErr w:type="spellEnd"/>
      <w:r w:rsidRPr="00A56F80">
        <w:rPr>
          <w:rFonts w:ascii="Arial" w:hAnsi="Arial" w:cs="Arial"/>
          <w:b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color w:val="262626"/>
          <w:sz w:val="20"/>
          <w:szCs w:val="20"/>
          <w:lang w:val="es-ES"/>
        </w:rPr>
        <w:t>pentru</w:t>
      </w:r>
      <w:proofErr w:type="spellEnd"/>
      <w:r w:rsidRPr="00A56F80">
        <w:rPr>
          <w:rFonts w:ascii="Arial" w:hAnsi="Arial" w:cs="Arial"/>
          <w:b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b/>
          <w:color w:val="262626"/>
          <w:sz w:val="20"/>
          <w:szCs w:val="20"/>
          <w:lang w:val="es-ES"/>
        </w:rPr>
        <w:t>consumatori</w:t>
      </w:r>
      <w:proofErr w:type="spellEnd"/>
    </w:p>
    <w:p w14:paraId="5BE30B23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</w:p>
    <w:p w14:paraId="302F2FD5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Aveţi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dreptul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vă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retrage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din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prezentul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contract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fără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preciza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motivele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termen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14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zile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calendaristice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.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Perioada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retragere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expiră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după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14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zile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începând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:</w:t>
      </w:r>
    </w:p>
    <w:p w14:paraId="5941E5F1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- de la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ziua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încheierii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contractului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(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cazul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unui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contract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prestări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servicii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al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unui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contract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pentru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furnizarea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apă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gaze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naturale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energie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electrică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atunci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când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acestea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nu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prevăd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vânzarea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într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-un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volum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limitat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cantitate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stabilită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energie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termică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conţinuturi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digitale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care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nu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sunt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livrate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pe un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suport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material)</w:t>
      </w:r>
    </w:p>
    <w:p w14:paraId="55913F2E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  <w:proofErr w:type="spellStart"/>
      <w:r w:rsidRPr="00A56F80">
        <w:rPr>
          <w:rFonts w:ascii="Arial" w:hAnsi="Arial" w:cs="Arial"/>
          <w:b/>
          <w:bCs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</w:p>
    <w:p w14:paraId="4E98E728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- de la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ziua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la care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intraţi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dv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.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o parte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terţă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alta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decât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transportatorul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indicată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dumneavoastră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posesia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fizică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produselor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(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cazul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unui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contract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vânzare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)</w:t>
      </w:r>
    </w:p>
    <w:p w14:paraId="2F793B3A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  <w:proofErr w:type="spellStart"/>
      <w:r w:rsidRPr="00A56F80">
        <w:rPr>
          <w:rFonts w:ascii="Arial" w:hAnsi="Arial" w:cs="Arial"/>
          <w:b/>
          <w:bCs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</w:p>
    <w:p w14:paraId="6E9C6411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  <w:r w:rsidRPr="00A56F80">
        <w:rPr>
          <w:rFonts w:ascii="Arial" w:hAnsi="Arial" w:cs="Arial"/>
          <w:color w:val="262626"/>
          <w:sz w:val="20"/>
          <w:szCs w:val="20"/>
          <w:lang w:val="es-ES"/>
        </w:rPr>
        <w:lastRenderedPageBreak/>
        <w:t xml:space="preserve">- de la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ziua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la care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intraţi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dv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.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o parte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terţă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alta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decât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transportatorul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indicată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dv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.,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posesia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fizică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ultimului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produs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(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cazul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unui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contract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privind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bunuri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multiple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comandate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consumator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printr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-o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singură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comandă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şi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livrate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separat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)</w:t>
      </w:r>
    </w:p>
    <w:p w14:paraId="26A6B7C0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  <w:proofErr w:type="spellStart"/>
      <w:r w:rsidRPr="00A56F80">
        <w:rPr>
          <w:rFonts w:ascii="Arial" w:hAnsi="Arial" w:cs="Arial"/>
          <w:b/>
          <w:bCs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</w:p>
    <w:p w14:paraId="41F725CA" w14:textId="2B68BEF5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- de la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ziua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la care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intraţi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dv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.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o parte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terţă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alta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decât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transportatorul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indicată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dv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.,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posesia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fizică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ultimului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lot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sau</w:t>
      </w:r>
      <w:proofErr w:type="spellEnd"/>
      <w:r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ultimei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piese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(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cazul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unui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contract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privind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livrarea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unui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produs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constând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din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mai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multe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loturi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părţi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)</w:t>
      </w:r>
    </w:p>
    <w:p w14:paraId="3CCDAB58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  <w:proofErr w:type="spellStart"/>
      <w:r w:rsidRPr="00A56F80">
        <w:rPr>
          <w:rFonts w:ascii="Arial" w:hAnsi="Arial" w:cs="Arial"/>
          <w:b/>
          <w:bCs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</w:p>
    <w:p w14:paraId="7B6F1655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- de la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ziua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la care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intraţi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dv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.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o parte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terţă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alta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decât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transportatorul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indicată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dv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.,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posesia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fizică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primului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produs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(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cazul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unui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contract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pentru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livrarea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periodică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produse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pe o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perioadă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timp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determinată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)</w:t>
      </w:r>
    </w:p>
    <w:p w14:paraId="075E4EFF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Pentru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vă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exercita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dreptul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retragere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trebuie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ne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informaţi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privire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la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decizia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dumneavoastră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vă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retrage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din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prezentul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contract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utilizând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o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declaraţie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neechivocă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exemplu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o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scrisoare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trimisă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prin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poştă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fax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e-mail. </w:t>
      </w:r>
    </w:p>
    <w:p w14:paraId="277178C0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acest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scop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puteţi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folosi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modelul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retragere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alăturat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;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folosirea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lui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nu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este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însă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obligatorie.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asemenea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puteţi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completa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şi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transmite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electronic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pe site-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nostru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[AICI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adresa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internet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către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formular]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formularul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standard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retragere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orice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altă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declaraţie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neechivocă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.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Dacă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folosiţi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această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opţiune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vă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vom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transmite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fără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întârziere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pe un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suport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durabil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exemplu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prin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e-mail,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confirmarea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primire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cererii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retragere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.</w:t>
      </w:r>
    </w:p>
    <w:p w14:paraId="69976F8A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Pentru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a respecta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termenul-limită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retragere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este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suficient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trimiteţi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comunicarea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privind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exercitarea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dreptului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retragere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înainte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expirarea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perioadei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retragere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.</w:t>
      </w:r>
    </w:p>
    <w:p w14:paraId="77A4E438" w14:textId="77777777" w:rsidR="008B6009" w:rsidRPr="00A56F80" w:rsidRDefault="008B6009" w:rsidP="008B6009">
      <w:pPr>
        <w:widowControl w:val="0"/>
        <w:autoSpaceDE w:val="0"/>
        <w:autoSpaceDN w:val="0"/>
        <w:adjustRightInd w:val="0"/>
        <w:rPr>
          <w:rFonts w:ascii="Arial" w:hAnsi="Arial" w:cs="Arial"/>
          <w:color w:val="262626"/>
          <w:sz w:val="20"/>
          <w:szCs w:val="20"/>
          <w:lang w:val="es-ES"/>
        </w:rPr>
      </w:pP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Dacă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vă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retrageţi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vom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rambursa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orice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sumă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pe care am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primit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-o de la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dv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.,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inclusiv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costurile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livrării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excepţia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costurilor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suplimentare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determinate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faptul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ales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altă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modalitate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livrare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decât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cel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mai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ieftin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tip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livrare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standard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oferit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noi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fără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întârzieri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nejustificate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şi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orice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caz,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nu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mai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târziu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14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zile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calendaristice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la data la care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suntem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informaţi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privire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la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decizia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dumneavoastră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vă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retrage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din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prezentul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contract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.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Vom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efectua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această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rambursare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folosind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aceeaşi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modalitate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plată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ca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şi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cea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folosită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pentru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tranzacţia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iniţială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excepţia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cazului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care v-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exprimat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acordul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expres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pentru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o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altă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modalitate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rambursare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;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orice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caz,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nu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vi se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vor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percepe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comisioane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ca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urmare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unei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astfel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rambursări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.</w:t>
      </w:r>
    </w:p>
    <w:p w14:paraId="66427359" w14:textId="77777777" w:rsidR="008B6009" w:rsidRPr="00A56F80" w:rsidRDefault="008B6009" w:rsidP="008B6009">
      <w:pPr>
        <w:rPr>
          <w:sz w:val="20"/>
          <w:szCs w:val="20"/>
          <w:lang w:val="es-ES"/>
        </w:rPr>
      </w:pP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Putem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amâna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rambursarea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până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la data la care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primim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înapoi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produsele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sau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până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la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momentul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la care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ne-aţi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furnizat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dovada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că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aţi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trimis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înapoi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produsele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,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fiind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valabilă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data cea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mai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 xml:space="preserve"> </w:t>
      </w:r>
      <w:proofErr w:type="spellStart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apropiată</w:t>
      </w:r>
      <w:proofErr w:type="spellEnd"/>
      <w:r w:rsidRPr="00A56F80">
        <w:rPr>
          <w:rFonts w:ascii="Arial" w:hAnsi="Arial" w:cs="Arial"/>
          <w:color w:val="262626"/>
          <w:sz w:val="20"/>
          <w:szCs w:val="20"/>
          <w:lang w:val="es-ES"/>
        </w:rPr>
        <w:t>.</w:t>
      </w:r>
    </w:p>
    <w:p w14:paraId="5950B147" w14:textId="07ADCA90" w:rsidR="001C56FC" w:rsidRPr="008B6009" w:rsidRDefault="001C56FC" w:rsidP="001C56FC">
      <w:pPr>
        <w:rPr>
          <w:rFonts w:ascii="Times New Roman" w:hAnsi="Times New Roman"/>
          <w:sz w:val="24"/>
          <w:szCs w:val="24"/>
          <w:lang w:val="es-ES"/>
        </w:rPr>
      </w:pPr>
    </w:p>
    <w:p w14:paraId="2DC54214" w14:textId="0384B1EA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14AA1DC6" w14:textId="5D44FE82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3AE4A94D" w14:textId="713FD446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38BF7173" w14:textId="23701189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1D5D768F" w14:textId="259A11DC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22ABEA75" w14:textId="384E538F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2FE8729C" w14:textId="0381A677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1FDBC3E7" w14:textId="4CF72FE3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41F4EF6E" w14:textId="6C92323D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3F9E41DA" w14:textId="35510D0E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016EA928" w14:textId="0D5C198F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214D3501" w14:textId="29F7333B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0B7521AF" w14:textId="2799FE18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59B5B3CC" w14:textId="2ABF8FD6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11FDC422" w14:textId="4F5A1974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4E8F4D75" w14:textId="6A9B64EE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667C0016" w14:textId="3E1C2EF9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5A42DE46" w14:textId="5255F8C6" w:rsidR="001C56FC" w:rsidRPr="001C56FC" w:rsidRDefault="001C56FC" w:rsidP="001C56FC">
      <w:pPr>
        <w:rPr>
          <w:rFonts w:ascii="Times New Roman" w:hAnsi="Times New Roman"/>
          <w:sz w:val="24"/>
          <w:szCs w:val="24"/>
        </w:rPr>
      </w:pPr>
    </w:p>
    <w:p w14:paraId="4735997F" w14:textId="6E4E879B" w:rsidR="001C56FC" w:rsidRPr="001C56FC" w:rsidRDefault="001C56FC" w:rsidP="001C56FC">
      <w:pPr>
        <w:tabs>
          <w:tab w:val="left" w:pos="46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1C56FC" w:rsidRPr="001C56FC" w:rsidSect="00AC2CBC">
      <w:headerReference w:type="default" r:id="rId6"/>
      <w:footerReference w:type="default" r:id="rId7"/>
      <w:pgSz w:w="11907" w:h="16839" w:code="9"/>
      <w:pgMar w:top="567" w:right="56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1348D" w14:textId="77777777" w:rsidR="00A837DD" w:rsidRDefault="00A837DD" w:rsidP="003B795D">
      <w:pPr>
        <w:spacing w:after="0" w:line="240" w:lineRule="auto"/>
      </w:pPr>
      <w:r>
        <w:separator/>
      </w:r>
    </w:p>
  </w:endnote>
  <w:endnote w:type="continuationSeparator" w:id="0">
    <w:p w14:paraId="733443AE" w14:textId="77777777" w:rsidR="00A837DD" w:rsidRDefault="00A837DD" w:rsidP="003B7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62B1" w14:textId="3540B0CA" w:rsidR="003B795D" w:rsidRPr="001C56FC" w:rsidRDefault="0087110B" w:rsidP="003B795D">
    <w:pPr>
      <w:pStyle w:val="Footer"/>
      <w:spacing w:line="360" w:lineRule="auto"/>
      <w:jc w:val="center"/>
      <w:rPr>
        <w:rFonts w:ascii="Times New Roman" w:hAnsi="Times New Roman"/>
        <w:sz w:val="16"/>
        <w:lang w:val="es-ES"/>
      </w:rPr>
    </w:pPr>
    <w:r>
      <w:rPr>
        <w:rFonts w:ascii="Times New Roman" w:hAnsi="Times New Roman"/>
        <w:noProof/>
        <w:sz w:val="16"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B1C02D" wp14:editId="792670E9">
              <wp:simplePos x="0" y="0"/>
              <wp:positionH relativeFrom="column">
                <wp:posOffset>554355</wp:posOffset>
              </wp:positionH>
              <wp:positionV relativeFrom="paragraph">
                <wp:posOffset>149860</wp:posOffset>
              </wp:positionV>
              <wp:extent cx="5257800" cy="0"/>
              <wp:effectExtent l="11430" t="6985" r="7620" b="12065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CF90EC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65pt,11.8pt" to="457.6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yp7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"/>
          </w:pict>
        </mc:Fallback>
      </mc:AlternateContent>
    </w:r>
    <w:r w:rsidR="00A74FBF" w:rsidRPr="001C56FC">
      <w:rPr>
        <w:rFonts w:ascii="Times New Roman" w:hAnsi="Times New Roman"/>
        <w:sz w:val="16"/>
        <w:lang w:val="es-ES"/>
      </w:rPr>
      <w:t>CUI:</w:t>
    </w:r>
    <w:proofErr w:type="gramStart"/>
    <w:r w:rsidR="001C56FC" w:rsidRPr="001C56FC">
      <w:rPr>
        <w:rFonts w:ascii="Times New Roman" w:hAnsi="Times New Roman"/>
        <w:sz w:val="16"/>
        <w:lang w:val="es-ES"/>
      </w:rPr>
      <w:t>27027610</w:t>
    </w:r>
    <w:r w:rsidR="00A74FBF" w:rsidRPr="001C56FC">
      <w:rPr>
        <w:rFonts w:ascii="Times New Roman" w:hAnsi="Times New Roman"/>
        <w:sz w:val="16"/>
        <w:lang w:val="es-ES"/>
      </w:rPr>
      <w:t xml:space="preserve">  J</w:t>
    </w:r>
    <w:proofErr w:type="gramEnd"/>
    <w:r w:rsidR="001C56FC" w:rsidRPr="001C56FC">
      <w:rPr>
        <w:rFonts w:ascii="Times New Roman" w:hAnsi="Times New Roman"/>
        <w:sz w:val="16"/>
        <w:lang w:val="es-ES"/>
      </w:rPr>
      <w:t>40</w:t>
    </w:r>
    <w:r w:rsidR="00A74FBF" w:rsidRPr="001C56FC">
      <w:rPr>
        <w:rFonts w:ascii="Times New Roman" w:hAnsi="Times New Roman"/>
        <w:sz w:val="16"/>
        <w:lang w:val="es-ES"/>
      </w:rPr>
      <w:t>/</w:t>
    </w:r>
    <w:r w:rsidR="001C56FC" w:rsidRPr="001C56FC">
      <w:rPr>
        <w:rFonts w:ascii="Times New Roman" w:hAnsi="Times New Roman"/>
        <w:sz w:val="16"/>
        <w:lang w:val="es-ES"/>
      </w:rPr>
      <w:t>5799</w:t>
    </w:r>
    <w:r w:rsidR="00A74FBF" w:rsidRPr="001C56FC">
      <w:rPr>
        <w:rFonts w:ascii="Times New Roman" w:hAnsi="Times New Roman"/>
        <w:sz w:val="16"/>
        <w:lang w:val="es-ES"/>
      </w:rPr>
      <w:t>/201</w:t>
    </w:r>
    <w:r w:rsidR="001C56FC" w:rsidRPr="001C56FC">
      <w:rPr>
        <w:rFonts w:ascii="Times New Roman" w:hAnsi="Times New Roman"/>
        <w:sz w:val="16"/>
        <w:lang w:val="es-ES"/>
      </w:rPr>
      <w:t>0</w:t>
    </w:r>
    <w:r w:rsidR="003B795D" w:rsidRPr="001C56FC">
      <w:rPr>
        <w:rFonts w:ascii="Times New Roman" w:hAnsi="Times New Roman"/>
        <w:sz w:val="16"/>
        <w:lang w:val="es-ES"/>
      </w:rPr>
      <w:t xml:space="preserve">  </w:t>
    </w:r>
    <w:proofErr w:type="spellStart"/>
    <w:r w:rsidR="003B795D" w:rsidRPr="001C56FC">
      <w:rPr>
        <w:rFonts w:ascii="Times New Roman" w:hAnsi="Times New Roman"/>
        <w:sz w:val="16"/>
        <w:lang w:val="es-ES"/>
      </w:rPr>
      <w:t>Cont</w:t>
    </w:r>
    <w:proofErr w:type="spellEnd"/>
    <w:r w:rsidR="003B795D" w:rsidRPr="001C56FC">
      <w:rPr>
        <w:rFonts w:ascii="Times New Roman" w:hAnsi="Times New Roman"/>
        <w:sz w:val="16"/>
        <w:lang w:val="es-ES"/>
      </w:rPr>
      <w:t xml:space="preserve">: </w:t>
    </w:r>
    <w:r w:rsidR="00A74FBF" w:rsidRPr="001C56FC">
      <w:rPr>
        <w:rFonts w:ascii="Times New Roman" w:hAnsi="Times New Roman"/>
        <w:sz w:val="16"/>
        <w:lang w:val="es-ES"/>
      </w:rPr>
      <w:t>RO</w:t>
    </w:r>
    <w:r w:rsidR="001C56FC" w:rsidRPr="001C56FC">
      <w:rPr>
        <w:rFonts w:ascii="Times New Roman" w:hAnsi="Times New Roman"/>
        <w:sz w:val="16"/>
        <w:lang w:val="es-ES"/>
      </w:rPr>
      <w:t>98BTRL04101202H90613XX Banca</w:t>
    </w:r>
    <w:r w:rsidR="001C56FC">
      <w:rPr>
        <w:rFonts w:ascii="Times New Roman" w:hAnsi="Times New Roman"/>
        <w:sz w:val="16"/>
        <w:lang w:val="es-ES"/>
      </w:rPr>
      <w:t xml:space="preserve"> Transilvania</w:t>
    </w:r>
  </w:p>
  <w:p w14:paraId="25D91E08" w14:textId="77777777" w:rsidR="003B795D" w:rsidRPr="001C56FC" w:rsidRDefault="003B795D">
    <w:pPr>
      <w:pStyle w:val="Foo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E7F26" w14:textId="77777777" w:rsidR="00A837DD" w:rsidRDefault="00A837DD" w:rsidP="003B795D">
      <w:pPr>
        <w:spacing w:after="0" w:line="240" w:lineRule="auto"/>
      </w:pPr>
      <w:r>
        <w:separator/>
      </w:r>
    </w:p>
  </w:footnote>
  <w:footnote w:type="continuationSeparator" w:id="0">
    <w:p w14:paraId="1E99127C" w14:textId="77777777" w:rsidR="00A837DD" w:rsidRDefault="00A837DD" w:rsidP="003B7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C974C" w14:textId="265186F9" w:rsidR="003B795D" w:rsidRDefault="0087110B">
    <w:pPr>
      <w:pStyle w:val="Header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E4C4F6E" wp14:editId="708FFBD6">
              <wp:simplePos x="0" y="0"/>
              <wp:positionH relativeFrom="column">
                <wp:posOffset>895985</wp:posOffset>
              </wp:positionH>
              <wp:positionV relativeFrom="paragraph">
                <wp:posOffset>-10160</wp:posOffset>
              </wp:positionV>
              <wp:extent cx="5384165" cy="252095"/>
              <wp:effectExtent l="635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41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C69082" w14:textId="7EA26F4A" w:rsidR="003B795D" w:rsidRPr="003B795D" w:rsidRDefault="00A74FBF" w:rsidP="00B95FE9">
                          <w:pPr>
                            <w:jc w:val="right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   </w:t>
                          </w:r>
                          <w:r w:rsidR="003B795D" w:rsidRPr="003B795D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Str</w:t>
                          </w:r>
                          <w:r w:rsidR="001C56FC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. Naum Ramniceanu nr.31, sector 1, Bucuresti, 011616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4C4F6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0.55pt;margin-top:-.8pt;width:423.95pt;height:19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" filled="f" stroked="f">
              <v:textbox>
                <w:txbxContent>
                  <w:p w14:paraId="52C69082" w14:textId="7EA26F4A" w:rsidR="003B795D" w:rsidRPr="003B795D" w:rsidRDefault="00A74FBF" w:rsidP="00B95FE9">
                    <w:pPr>
                      <w:jc w:val="right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  </w:t>
                    </w:r>
                    <w:r w:rsidR="003B795D" w:rsidRPr="003B795D">
                      <w:rPr>
                        <w:rFonts w:ascii="Times New Roman" w:hAnsi="Times New Roman"/>
                        <w:sz w:val="16"/>
                        <w:szCs w:val="16"/>
                      </w:rPr>
                      <w:t>Str</w:t>
                    </w:r>
                    <w:r w:rsidR="001C56FC">
                      <w:rPr>
                        <w:rFonts w:ascii="Times New Roman" w:hAnsi="Times New Roman"/>
                        <w:sz w:val="16"/>
                        <w:szCs w:val="16"/>
                      </w:rPr>
                      <w:t>. Naum Ramniceanu nr.31, sector 1, Bucuresti, 011616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EBD2884" wp14:editId="19C83FD3">
              <wp:simplePos x="0" y="0"/>
              <wp:positionH relativeFrom="column">
                <wp:posOffset>3079750</wp:posOffset>
              </wp:positionH>
              <wp:positionV relativeFrom="paragraph">
                <wp:posOffset>243840</wp:posOffset>
              </wp:positionV>
              <wp:extent cx="3200400" cy="228600"/>
              <wp:effectExtent l="3175" t="0" r="0" b="381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0B2136" w14:textId="504CF4EB" w:rsidR="003B795D" w:rsidRPr="003B795D" w:rsidRDefault="00A74FBF" w:rsidP="00B95FE9">
                          <w:pPr>
                            <w:jc w:val="right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Tel. : 0731.260.095</w:t>
                          </w:r>
                          <w:r w:rsidR="001C56FC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; email:info@dazapharma.ro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BD2884" id="Text Box 2" o:spid="_x0000_s1027" type="#_x0000_t202" style="position:absolute;margin-left:242.5pt;margin-top:19.2pt;width:252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" filled="f" stroked="f">
              <v:textbox>
                <w:txbxContent>
                  <w:p w14:paraId="470B2136" w14:textId="504CF4EB" w:rsidR="003B795D" w:rsidRPr="003B795D" w:rsidRDefault="00A74FBF" w:rsidP="00B95FE9">
                    <w:pPr>
                      <w:jc w:val="right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  <w:szCs w:val="16"/>
                      </w:rPr>
                      <w:t>Tel. : 0731.260.095</w:t>
                    </w:r>
                    <w:r w:rsidR="001C56FC">
                      <w:rPr>
                        <w:rFonts w:ascii="Times New Roman" w:hAnsi="Times New Roman"/>
                        <w:sz w:val="16"/>
                        <w:szCs w:val="16"/>
                      </w:rPr>
                      <w:t>; email:info@dazapharma.ro</w:t>
                    </w:r>
                  </w:p>
                </w:txbxContent>
              </v:textbox>
            </v:shape>
          </w:pict>
        </mc:Fallback>
      </mc:AlternateContent>
    </w:r>
    <w:r w:rsidR="00A74FBF" w:rsidRPr="00A74FBF">
      <w:rPr>
        <w:rFonts w:ascii="Times New Roman" w:hAnsi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  <w:r w:rsidR="001C56FC">
      <w:rPr>
        <w:noProof/>
      </w:rPr>
      <w:drawing>
        <wp:inline distT="0" distB="0" distL="0" distR="0" wp14:anchorId="20B3C4D1" wp14:editId="60BD61C6">
          <wp:extent cx="784860" cy="547822"/>
          <wp:effectExtent l="0" t="0" r="0" b="5080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956" cy="552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35129B" w14:textId="77777777" w:rsidR="003B795D" w:rsidRDefault="003B79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69"/>
    <w:rsid w:val="00004A95"/>
    <w:rsid w:val="000E3469"/>
    <w:rsid w:val="001C56FC"/>
    <w:rsid w:val="00276D54"/>
    <w:rsid w:val="003A7233"/>
    <w:rsid w:val="003B795D"/>
    <w:rsid w:val="00611F31"/>
    <w:rsid w:val="00647B5C"/>
    <w:rsid w:val="00681CF1"/>
    <w:rsid w:val="006C0E94"/>
    <w:rsid w:val="0087110B"/>
    <w:rsid w:val="008A5531"/>
    <w:rsid w:val="008B6009"/>
    <w:rsid w:val="00A74FBF"/>
    <w:rsid w:val="00A837DD"/>
    <w:rsid w:val="00AC2CBC"/>
    <w:rsid w:val="00B95FE9"/>
    <w:rsid w:val="00BB074C"/>
    <w:rsid w:val="00BB3CC5"/>
    <w:rsid w:val="00BB734D"/>
    <w:rsid w:val="00BF4F8A"/>
    <w:rsid w:val="00DF2266"/>
    <w:rsid w:val="00F2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C2507"/>
  <w15:docId w15:val="{BC6FF36C-68BF-4305-81BC-894831729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46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95D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B795D"/>
  </w:style>
  <w:style w:type="paragraph" w:styleId="Footer">
    <w:name w:val="footer"/>
    <w:basedOn w:val="Normal"/>
    <w:link w:val="FooterChar"/>
    <w:unhideWhenUsed/>
    <w:rsid w:val="003B795D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B795D"/>
  </w:style>
  <w:style w:type="paragraph" w:styleId="BalloonText">
    <w:name w:val="Balloon Text"/>
    <w:basedOn w:val="Normal"/>
    <w:link w:val="BalloonTextChar"/>
    <w:uiPriority w:val="99"/>
    <w:semiHidden/>
    <w:unhideWhenUsed/>
    <w:rsid w:val="003B795D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link w:val="BalloonText"/>
    <w:uiPriority w:val="99"/>
    <w:semiHidden/>
    <w:rsid w:val="003B795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E346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al"/>
    <w:qFormat/>
    <w:rsid w:val="00A74FBF"/>
    <w:pPr>
      <w:spacing w:after="120" w:line="240" w:lineRule="auto"/>
      <w:ind w:left="720" w:hanging="720"/>
    </w:pPr>
    <w:rPr>
      <w:rFonts w:ascii="Tahoma" w:eastAsia="Times New Roman" w:hAnsi="Tahoma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cea.iliescu.ULTRAMED\AppData\Roaming\Microsoft\Templates\Antet%20UP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Antet UPH.dotx</Template>
  <TotalTime>1</TotalTime>
  <Pages>3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Mircea Iliescu</dc:creator>
  <cp:lastModifiedBy>Andrei Zamfirescu</cp:lastModifiedBy>
  <cp:revision>2</cp:revision>
  <dcterms:created xsi:type="dcterms:W3CDTF">2022-06-20T10:14:00Z</dcterms:created>
  <dcterms:modified xsi:type="dcterms:W3CDTF">2022-06-20T10:14:00Z</dcterms:modified>
</cp:coreProperties>
</file>